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8A457" w14:textId="613EB3BC" w:rsidR="00517D28" w:rsidRDefault="00517D28" w:rsidP="00517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 Kristina Kallas</w:t>
      </w:r>
    </w:p>
    <w:p w14:paraId="46690DE6" w14:textId="6C3F309D" w:rsidR="00517D28" w:rsidRDefault="00517D28" w:rsidP="00517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Haridus- ja teadusminister</w:t>
      </w:r>
    </w:p>
    <w:p w14:paraId="554CA988" w14:textId="77777777" w:rsidR="00517D28" w:rsidRDefault="00517D28" w:rsidP="00517D28">
      <w:pPr>
        <w:rPr>
          <w:rFonts w:ascii="Times New Roman" w:hAnsi="Times New Roman" w:cs="Times New Roman"/>
        </w:rPr>
      </w:pPr>
    </w:p>
    <w:p w14:paraId="10C8E111" w14:textId="2AFAFFFA" w:rsidR="00517D28" w:rsidRDefault="00517D28" w:rsidP="00517D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11. mai 2026.a.</w:t>
      </w:r>
    </w:p>
    <w:p w14:paraId="3D80C72B" w14:textId="38E6AA15" w:rsidR="00517D28" w:rsidRDefault="00517D28" w:rsidP="00517D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KIRJALIK KÜSIMUS</w:t>
      </w:r>
    </w:p>
    <w:p w14:paraId="1F49000D" w14:textId="17A6FF13" w:rsidR="00517D28" w:rsidRPr="00517D28" w:rsidRDefault="00517D28" w:rsidP="00517D28">
      <w:pPr>
        <w:rPr>
          <w:rFonts w:ascii="Times New Roman" w:hAnsi="Times New Roman" w:cs="Times New Roman"/>
          <w:b/>
          <w:bCs/>
        </w:rPr>
      </w:pPr>
      <w:r w:rsidRPr="00517D28">
        <w:rPr>
          <w:rFonts w:ascii="Times New Roman" w:hAnsi="Times New Roman" w:cs="Times New Roman"/>
          <w:b/>
          <w:bCs/>
        </w:rPr>
        <w:t>Koolide toimimine drooniohu korra</w:t>
      </w:r>
    </w:p>
    <w:p w14:paraId="5D7CDBCE" w14:textId="77777777" w:rsidR="00517D28" w:rsidRDefault="00517D28" w:rsidP="00517D28">
      <w:pPr>
        <w:rPr>
          <w:rFonts w:ascii="Times New Roman" w:hAnsi="Times New Roman" w:cs="Times New Roman"/>
        </w:rPr>
      </w:pPr>
    </w:p>
    <w:p w14:paraId="09657A2C" w14:textId="3155C70A" w:rsidR="00517D28" w:rsidRDefault="00517D28" w:rsidP="00517D28">
      <w:pPr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Lugupeetud</w:t>
      </w:r>
      <w:r>
        <w:rPr>
          <w:rFonts w:ascii="Times New Roman" w:hAnsi="Times New Roman" w:cs="Times New Roman"/>
        </w:rPr>
        <w:t xml:space="preserve"> haridus- ja teadusminister</w:t>
      </w:r>
    </w:p>
    <w:p w14:paraId="18E991FA" w14:textId="77777777" w:rsidR="00517D28" w:rsidRPr="00517D28" w:rsidRDefault="00517D28" w:rsidP="00517D28">
      <w:pPr>
        <w:rPr>
          <w:rFonts w:ascii="Times New Roman" w:hAnsi="Times New Roman" w:cs="Times New Roman"/>
        </w:rPr>
      </w:pPr>
    </w:p>
    <w:p w14:paraId="4FD53B7D" w14:textId="48C41919" w:rsidR="00517D28" w:rsidRPr="00517D28" w:rsidRDefault="00517D28" w:rsidP="00517D28">
      <w:pPr>
        <w:jc w:val="both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 xml:space="preserve">Siseministri vastusest minu </w:t>
      </w:r>
      <w:r>
        <w:rPr>
          <w:rFonts w:ascii="Times New Roman" w:hAnsi="Times New Roman" w:cs="Times New Roman"/>
        </w:rPr>
        <w:t xml:space="preserve">samateemalisele </w:t>
      </w:r>
      <w:r w:rsidRPr="00517D28">
        <w:rPr>
          <w:rFonts w:ascii="Times New Roman" w:hAnsi="Times New Roman" w:cs="Times New Roman"/>
        </w:rPr>
        <w:t xml:space="preserve">küsimustele selgub, et riigil ei ole praegu ühtset ja avalikku juhist lapsevanematele olukorraks, kus on drooni- või </w:t>
      </w:r>
      <w:proofErr w:type="spellStart"/>
      <w:r w:rsidRPr="00517D28">
        <w:rPr>
          <w:rFonts w:ascii="Times New Roman" w:hAnsi="Times New Roman" w:cs="Times New Roman"/>
        </w:rPr>
        <w:t>õhuoht</w:t>
      </w:r>
      <w:proofErr w:type="spellEnd"/>
      <w:r w:rsidRPr="00517D28">
        <w:rPr>
          <w:rFonts w:ascii="Times New Roman" w:hAnsi="Times New Roman" w:cs="Times New Roman"/>
        </w:rPr>
        <w:t>, ning et haridusasutuste töökorraldus kuulub Haridus- ja Teadusministeeriumi pädevusse. Praktikas on aga tekkinud segadus: lapsevanemad, õpetajad ja koolijuhid ei tea täpselt, kuidas ohuolukorras käituda.</w:t>
      </w:r>
      <w:r w:rsidRPr="00517D28">
        <w:rPr>
          <w:rFonts w:ascii="Times New Roman" w:hAnsi="Times New Roman" w:cs="Times New Roman"/>
        </w:rPr>
        <w:t xml:space="preserve"> </w:t>
      </w:r>
      <w:r w:rsidRPr="00517D28">
        <w:rPr>
          <w:rFonts w:ascii="Times New Roman" w:hAnsi="Times New Roman" w:cs="Times New Roman"/>
        </w:rPr>
        <w:t>Palun vastused esitada võimalikult selgelt ja konkreetselt, et ka lapsevanem saaks neist juhinduda.</w:t>
      </w:r>
    </w:p>
    <w:p w14:paraId="1D978559" w14:textId="60FEB005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 xml:space="preserve">Palun </w:t>
      </w:r>
      <w:r>
        <w:rPr>
          <w:rFonts w:ascii="Times New Roman" w:hAnsi="Times New Roman" w:cs="Times New Roman"/>
        </w:rPr>
        <w:t xml:space="preserve">Teil </w:t>
      </w:r>
      <w:r w:rsidRPr="00517D28">
        <w:rPr>
          <w:rFonts w:ascii="Times New Roman" w:hAnsi="Times New Roman" w:cs="Times New Roman"/>
        </w:rPr>
        <w:t>vastata järgmistele küsimustele:</w:t>
      </w:r>
    </w:p>
    <w:p w14:paraId="259B2350" w14:textId="750234B3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1.</w:t>
      </w:r>
      <w:r w:rsidRPr="00517D28">
        <w:rPr>
          <w:rFonts w:ascii="Times New Roman" w:hAnsi="Times New Roman" w:cs="Times New Roman"/>
        </w:rPr>
        <w:tab/>
        <w:t xml:space="preserve">Kas riigil on olemas ühtne juhis, kuidas koolid ja lasteaiad peavad drooni- või </w:t>
      </w:r>
      <w:proofErr w:type="spellStart"/>
      <w:r w:rsidRPr="00517D28">
        <w:rPr>
          <w:rFonts w:ascii="Times New Roman" w:hAnsi="Times New Roman" w:cs="Times New Roman"/>
        </w:rPr>
        <w:t>õhuohu</w:t>
      </w:r>
      <w:proofErr w:type="spellEnd"/>
      <w:r w:rsidRPr="00517D28">
        <w:rPr>
          <w:rFonts w:ascii="Times New Roman" w:hAnsi="Times New Roman" w:cs="Times New Roman"/>
        </w:rPr>
        <w:t xml:space="preserve"> korral tegutsema?</w:t>
      </w:r>
      <w:r>
        <w:rPr>
          <w:rFonts w:ascii="Times New Roman" w:hAnsi="Times New Roman" w:cs="Times New Roman"/>
        </w:rPr>
        <w:t xml:space="preserve"> </w:t>
      </w:r>
      <w:r w:rsidRPr="00517D28">
        <w:rPr>
          <w:rFonts w:ascii="Times New Roman" w:hAnsi="Times New Roman" w:cs="Times New Roman"/>
        </w:rPr>
        <w:t>Kui jah, palun viidata sellele juhisele. Kui ei, siis millal see valmib?</w:t>
      </w:r>
    </w:p>
    <w:p w14:paraId="4BA675B3" w14:textId="77777777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2.</w:t>
      </w:r>
      <w:r w:rsidRPr="00517D28">
        <w:rPr>
          <w:rFonts w:ascii="Times New Roman" w:hAnsi="Times New Roman" w:cs="Times New Roman"/>
        </w:rPr>
        <w:tab/>
        <w:t>Kes teeb lõpliku otsuse, kas kool või lasteaed töötab tavapäraselt või mitte: ministeerium, omavalitsus või koolijuht?</w:t>
      </w:r>
    </w:p>
    <w:p w14:paraId="71DEE78F" w14:textId="2A46837B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3.</w:t>
      </w:r>
      <w:r w:rsidRPr="00517D28">
        <w:rPr>
          <w:rFonts w:ascii="Times New Roman" w:hAnsi="Times New Roman" w:cs="Times New Roman"/>
        </w:rPr>
        <w:tab/>
        <w:t>Millal peaks laps drooniohu korral minema kooli või lasteaeda ja millal jääma koju?</w:t>
      </w:r>
      <w:r>
        <w:rPr>
          <w:rFonts w:ascii="Times New Roman" w:hAnsi="Times New Roman" w:cs="Times New Roman"/>
        </w:rPr>
        <w:t xml:space="preserve"> </w:t>
      </w:r>
      <w:r w:rsidRPr="00517D28">
        <w:rPr>
          <w:rFonts w:ascii="Times New Roman" w:hAnsi="Times New Roman" w:cs="Times New Roman"/>
        </w:rPr>
        <w:t>Palun anda sellele lihtne ja arusaadav vastus.</w:t>
      </w:r>
    </w:p>
    <w:p w14:paraId="61D65D2D" w14:textId="12796073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4.</w:t>
      </w:r>
      <w:r w:rsidRPr="00517D28">
        <w:rPr>
          <w:rFonts w:ascii="Times New Roman" w:hAnsi="Times New Roman" w:cs="Times New Roman"/>
        </w:rPr>
        <w:tab/>
        <w:t>Mida peab tegema õpetaja olukorras, kus on teada droonioht, aga eraldi korraldust tööle mitte tulla ei ole antud?</w:t>
      </w:r>
      <w:r>
        <w:rPr>
          <w:rFonts w:ascii="Times New Roman" w:hAnsi="Times New Roman" w:cs="Times New Roman"/>
        </w:rPr>
        <w:t xml:space="preserve"> </w:t>
      </w:r>
      <w:r w:rsidRPr="00517D28">
        <w:rPr>
          <w:rFonts w:ascii="Times New Roman" w:hAnsi="Times New Roman" w:cs="Times New Roman"/>
        </w:rPr>
        <w:t>Kas tööandja võib eeldada, et õpetaja tuleb tööle?</w:t>
      </w:r>
    </w:p>
    <w:p w14:paraId="527D8BCE" w14:textId="222CD2D7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5.</w:t>
      </w:r>
      <w:r w:rsidRPr="00517D28">
        <w:rPr>
          <w:rFonts w:ascii="Times New Roman" w:hAnsi="Times New Roman" w:cs="Times New Roman"/>
        </w:rPr>
        <w:tab/>
        <w:t>Kas kõigil Eesti koolidel ja lasteaedadel on olemas toimiv kriisiplaan ja varjumisvõimalus?</w:t>
      </w:r>
      <w:r>
        <w:rPr>
          <w:rFonts w:ascii="Times New Roman" w:hAnsi="Times New Roman" w:cs="Times New Roman"/>
        </w:rPr>
        <w:t xml:space="preserve"> </w:t>
      </w:r>
      <w:r w:rsidRPr="00517D28">
        <w:rPr>
          <w:rFonts w:ascii="Times New Roman" w:hAnsi="Times New Roman" w:cs="Times New Roman"/>
        </w:rPr>
        <w:t>Kui ei, siis kui suur on varjumiskohtade puudujääk?</w:t>
      </w:r>
    </w:p>
    <w:p w14:paraId="35693C79" w14:textId="77777777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6.</w:t>
      </w:r>
      <w:r w:rsidRPr="00517D28">
        <w:rPr>
          <w:rFonts w:ascii="Times New Roman" w:hAnsi="Times New Roman" w:cs="Times New Roman"/>
        </w:rPr>
        <w:tab/>
        <w:t>Kuidas on tagatud, et sama info jõuab ühtemoodi koolidesse, õpetajateni ja lapsevanemateni, et vältida segadust?</w:t>
      </w:r>
    </w:p>
    <w:p w14:paraId="703975B5" w14:textId="43CFF5EA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7.</w:t>
      </w:r>
      <w:r w:rsidRPr="00517D28">
        <w:rPr>
          <w:rFonts w:ascii="Times New Roman" w:hAnsi="Times New Roman" w:cs="Times New Roman"/>
        </w:rPr>
        <w:tab/>
        <w:t>Kas Haridus- ja Teadusministeerium on koos Siseministeeriumi ja teiste asutustega pärast hiljutisi juhtumeid olukorda analüüsinud?</w:t>
      </w:r>
      <w:r>
        <w:rPr>
          <w:rFonts w:ascii="Times New Roman" w:hAnsi="Times New Roman" w:cs="Times New Roman"/>
        </w:rPr>
        <w:t xml:space="preserve"> </w:t>
      </w:r>
      <w:r w:rsidRPr="00517D28">
        <w:rPr>
          <w:rFonts w:ascii="Times New Roman" w:hAnsi="Times New Roman" w:cs="Times New Roman"/>
        </w:rPr>
        <w:t>Millised probleemid tuvastati ja mida kavatsetakse parandada?</w:t>
      </w:r>
    </w:p>
    <w:p w14:paraId="3CF7358D" w14:textId="2BAD1C28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8.</w:t>
      </w:r>
      <w:r w:rsidRPr="00517D28">
        <w:rPr>
          <w:rFonts w:ascii="Times New Roman" w:hAnsi="Times New Roman" w:cs="Times New Roman"/>
        </w:rPr>
        <w:tab/>
        <w:t xml:space="preserve">Kas riigil on tervikuna olemas selge plaan, kuidas korraldada koolide ja lasteaedade töö drooni- või </w:t>
      </w:r>
      <w:proofErr w:type="spellStart"/>
      <w:r w:rsidRPr="00517D28">
        <w:rPr>
          <w:rFonts w:ascii="Times New Roman" w:hAnsi="Times New Roman" w:cs="Times New Roman"/>
        </w:rPr>
        <w:t>õhuohu</w:t>
      </w:r>
      <w:proofErr w:type="spellEnd"/>
      <w:r w:rsidRPr="00517D28">
        <w:rPr>
          <w:rFonts w:ascii="Times New Roman" w:hAnsi="Times New Roman" w:cs="Times New Roman"/>
        </w:rPr>
        <w:t xml:space="preserve"> korral?</w:t>
      </w:r>
      <w:r>
        <w:rPr>
          <w:rFonts w:ascii="Times New Roman" w:hAnsi="Times New Roman" w:cs="Times New Roman"/>
        </w:rPr>
        <w:t xml:space="preserve"> </w:t>
      </w:r>
      <w:r w:rsidRPr="00517D28">
        <w:rPr>
          <w:rFonts w:ascii="Times New Roman" w:hAnsi="Times New Roman" w:cs="Times New Roman"/>
        </w:rPr>
        <w:t>Kui jah, siis kus see on kirjas?</w:t>
      </w:r>
    </w:p>
    <w:p w14:paraId="0E7E847E" w14:textId="77777777" w:rsidR="00517D28" w:rsidRDefault="00517D28" w:rsidP="00517D28">
      <w:pPr>
        <w:rPr>
          <w:rFonts w:ascii="Times New Roman" w:hAnsi="Times New Roman" w:cs="Times New Roman"/>
        </w:rPr>
      </w:pPr>
    </w:p>
    <w:p w14:paraId="6E671206" w14:textId="4F5517CA" w:rsidR="00517D28" w:rsidRPr="00517D28" w:rsidRDefault="00517D28" w:rsidP="00517D28">
      <w:pPr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Lugupidamisega</w:t>
      </w:r>
    </w:p>
    <w:p w14:paraId="689443A5" w14:textId="17049ED4" w:rsidR="00517D28" w:rsidRDefault="00517D28" w:rsidP="00517D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(allkirjastatud digitaalselt)</w:t>
      </w:r>
    </w:p>
    <w:p w14:paraId="08A7468A" w14:textId="542578B1" w:rsidR="002530E1" w:rsidRDefault="00517D28" w:rsidP="00517D28">
      <w:pPr>
        <w:spacing w:after="0"/>
        <w:rPr>
          <w:rFonts w:ascii="Times New Roman" w:hAnsi="Times New Roman" w:cs="Times New Roman"/>
        </w:rPr>
      </w:pPr>
      <w:r w:rsidRPr="00517D28">
        <w:rPr>
          <w:rFonts w:ascii="Times New Roman" w:hAnsi="Times New Roman" w:cs="Times New Roman"/>
        </w:rPr>
        <w:t>Andrei Korobeinik</w:t>
      </w:r>
    </w:p>
    <w:p w14:paraId="0D4976A3" w14:textId="5EE45F40" w:rsidR="00517D28" w:rsidRPr="00517D28" w:rsidRDefault="00517D28" w:rsidP="00517D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Riigikogu liige</w:t>
      </w:r>
    </w:p>
    <w:sectPr w:rsidR="00517D28" w:rsidRPr="00517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28"/>
    <w:rsid w:val="002530E1"/>
    <w:rsid w:val="003E03ED"/>
    <w:rsid w:val="004458C2"/>
    <w:rsid w:val="0051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E5AB"/>
  <w15:chartTrackingRefBased/>
  <w15:docId w15:val="{98438FE6-9838-41B5-9534-AB6177AC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17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17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17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17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17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17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17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17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17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17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17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17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17D2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17D2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17D2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17D2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17D2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17D2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17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17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17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17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17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17D2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17D2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17D2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17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17D2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17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1688</Characters>
  <Application>Microsoft Office Word</Application>
  <DocSecurity>0</DocSecurity>
  <Lines>14</Lines>
  <Paragraphs>3</Paragraphs>
  <ScaleCrop>false</ScaleCrop>
  <Company>Riigikogu Kantselei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Greta Silberg</cp:lastModifiedBy>
  <cp:revision>1</cp:revision>
  <dcterms:created xsi:type="dcterms:W3CDTF">2026-05-11T12:12:00Z</dcterms:created>
  <dcterms:modified xsi:type="dcterms:W3CDTF">2026-05-11T12:16:00Z</dcterms:modified>
</cp:coreProperties>
</file>